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80851">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0" w:firstLineChars="0"/>
        <w:jc w:val="both"/>
        <w:textAlignment w:val="auto"/>
        <w:outlineLvl w:val="9"/>
        <w:rPr>
          <w:rFonts w:hint="default" w:ascii="黑体" w:hAnsi="黑体" w:eastAsia="黑体" w:cs="黑体"/>
          <w:color w:val="000000" w:themeColor="text1"/>
          <w:sz w:val="44"/>
          <w:szCs w:val="4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bookmarkStart w:id="0" w:name="_Toc1146920406"/>
      <w:bookmarkStart w:id="1" w:name="_Toc1654114683"/>
      <w:bookmarkStart w:id="2" w:name="_Toc129101767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14:paraId="2BAA504B">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0" w:firstLineChars="0"/>
        <w:jc w:val="center"/>
        <w:textAlignment w:val="auto"/>
        <w:outlineLvl w:val="9"/>
        <w:rPr>
          <w:rFonts w:hint="eastAsia" w:ascii="黑体" w:hAnsi="黑体" w:eastAsia="黑体" w:cs="黑体"/>
          <w:color w:val="000000" w:themeColor="text1"/>
          <w:sz w:val="44"/>
          <w:szCs w:val="44"/>
          <w:highlight w:val="none"/>
          <w:lang w:val="en-US" w:eastAsia="zh-CN"/>
          <w14:textFill>
            <w14:solidFill>
              <w14:schemeClr w14:val="tx1"/>
            </w14:solidFill>
          </w14:textFill>
        </w:rPr>
      </w:pPr>
    </w:p>
    <w:p w14:paraId="093B9CF1">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0" w:firstLineChars="0"/>
        <w:jc w:val="center"/>
        <w:textAlignment w:val="auto"/>
        <w:outlineLvl w:val="9"/>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面谈考核须知</w:t>
      </w:r>
      <w:bookmarkEnd w:id="0"/>
      <w:bookmarkEnd w:id="1"/>
      <w:bookmarkEnd w:id="2"/>
    </w:p>
    <w:p w14:paraId="0CA9EF49">
      <w:pPr>
        <w:pStyle w:val="2"/>
        <w:keepNext w:val="0"/>
        <w:keepLines w:val="0"/>
        <w:pageBreakBefore w:val="0"/>
        <w:kinsoku/>
        <w:wordWrap/>
        <w:overflowPunct/>
        <w:topLinePunct w:val="0"/>
        <w:autoSpaceDE/>
        <w:autoSpaceDN/>
        <w:bidi w:val="0"/>
        <w:spacing w:line="48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49FEBB">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一、面谈考核人员须做好自我健康管理。备考期间，应加强个人健康监测，避免身体健康出现异常，影响面谈考核。面谈考核人员如出现身体不适无法坚持参加面谈考核的，要主动到医疗机构检查。</w:t>
      </w:r>
    </w:p>
    <w:p w14:paraId="29D137E9">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二、面谈考核人员应在规定的时间内到达指定地点参加面谈考核，违者按有关规定处理。进入考点时，应主动出示</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居</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民身份证、面谈考核通知书</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13919FF7">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三、面谈考核人员必须遵守面谈考核考场纪律和要求。自觉维护考场秩序，服从主考官和工作人员的管理，诚信参加面谈考核，不得以任何理由违反规定，影响面谈考核。</w:t>
      </w:r>
    </w:p>
    <w:p w14:paraId="17845976">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四、面谈考核人员不得穿制服或穿戴有特别标志的服装参加面谈考核。</w:t>
      </w:r>
    </w:p>
    <w:p w14:paraId="0241EA7E">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五、面谈考核人员要按规定时间进入候考室签到并抽签，按抽签确定的面谈考核序号参加面谈考核。抽签开始时仍未到达候考室的，剩余签号为该面谈考核人员面谈考核序号。</w:t>
      </w:r>
      <w:r>
        <w:rPr>
          <w:rFonts w:hint="eastAsia" w:ascii="仿宋" w:hAnsi="仿宋" w:eastAsia="仿宋" w:cs="仿宋"/>
          <w:color w:val="000000" w:themeColor="text1"/>
          <w:sz w:val="32"/>
          <w:szCs w:val="32"/>
          <w:highlight w:val="none"/>
          <w:lang w:val="en-US" w:eastAsia="zh-CN"/>
          <w14:textFill>
            <w14:solidFill>
              <w14:schemeClr w14:val="tx1"/>
            </w14:solidFill>
          </w14:textFill>
        </w:rPr>
        <w:t>进入候考室开始时间为面谈考核当天上午7:30，请考生自行安排好时间。</w:t>
      </w:r>
    </w:p>
    <w:p w14:paraId="1BEFB1BC">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面谈考核人员须于面谈考核当天上午8：00前进入候考室，未按时到达的面谈考核人员不允许进入候考室，按自动放弃面谈考核资格处理。</w:t>
      </w:r>
      <w:bookmarkStart w:id="3" w:name="_GoBack"/>
      <w:bookmarkEnd w:id="3"/>
    </w:p>
    <w:p w14:paraId="387EC5DE">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六、面谈考核人员在抽签前要主动将各种电子、通信、计算、存储等禁止使用和携带的设备交由工作人员统一保管。严禁将手机等禁止使用和携带的设备带至候考室座位或面谈考核室内。如有违反，给予取消本次面谈考核资格处理。</w:t>
      </w:r>
    </w:p>
    <w:p w14:paraId="031B47E5">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七、面谈考核人员在候考过程中不得随意出入候考室，因特殊情况需出入候考室的，须有候考室工作人员专人陪同监督。</w:t>
      </w:r>
    </w:p>
    <w:p w14:paraId="6BC9AE5D">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八、面谈考核人员在面谈考核时不得携带任何与面谈考核有关的物品和资料进入面谈考核室；面谈考核结束后，不得将题本和草稿纸带出面谈考核室。</w:t>
      </w:r>
    </w:p>
    <w:p w14:paraId="4CD88F36">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九、面谈考核人员在面谈考核时，只能报自己的面谈考核序号，不得透露面谈考核人员姓名、所在学校或单位、籍贯等信息。面谈考核人员透露的，扣减面谈考核成绩的5%—20%，情节严重的，取消其面谈考核成绩。</w:t>
      </w:r>
    </w:p>
    <w:p w14:paraId="6C5A7D85">
      <w:pPr>
        <w:pStyle w:val="2"/>
        <w:keepNext w:val="0"/>
        <w:keepLines w:val="0"/>
        <w:pageBreakBefore w:val="0"/>
        <w:widowControl w:val="0"/>
        <w:kinsoku/>
        <w:wordWrap/>
        <w:overflowPunct/>
        <w:topLinePunct w:val="0"/>
        <w:autoSpaceDE/>
        <w:autoSpaceDN/>
        <w:bidi w:val="0"/>
        <w:adjustRightInd/>
        <w:snapToGrid/>
        <w:spacing w:afterLines="0" w:line="48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十、面谈考核人员面谈考核结束后，要听从工作人员管理，不得返回候考室，不得以任何方式对外泄露试题信息。</w:t>
      </w:r>
    </w:p>
    <w:p w14:paraId="6D68BF7F">
      <w:pPr>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77737"/>
    <w:rsid w:val="0C456E97"/>
    <w:rsid w:val="11CB5870"/>
    <w:rsid w:val="28577737"/>
    <w:rsid w:val="2EB46023"/>
    <w:rsid w:val="2F124686"/>
    <w:rsid w:val="3587053A"/>
    <w:rsid w:val="5B1511CE"/>
    <w:rsid w:val="5BE82BEF"/>
    <w:rsid w:val="6214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807</Characters>
  <Lines>0</Lines>
  <Paragraphs>0</Paragraphs>
  <TotalTime>0</TotalTime>
  <ScaleCrop>false</ScaleCrop>
  <LinksUpToDate>false</LinksUpToDate>
  <CharactersWithSpaces>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2025-12-07T02:25:00Z</dcterms:created>
  <dc:creator>靠谱青年戴</dc:creator>
  <cp:lastModifiedBy>靠谱青年戴</cp:lastModifiedBy>
  <dcterms:modified xsi:type="dcterms:W3CDTF">2025-12-10T10:25:14Z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0C7980D7F5CF44819F83E21EE0B8F88D_11</vt:lpwstr>
  </property>
  <property fmtid="{D5CDD505-2E9C-101B-9397-08002B2CF9AE}" pid="4" name="KSOTemplateDocerSaveRecord">
    <vt:lpwstr>eyJoZGlkIjoiN2IxM2NjYWI5NmRjZjA4MjA2NWJlODc1MDdkZWNhZTQiLCJ1c2VySWQiOiIyODIxNDgxOTYifQ==</vt:lpwstr>
  </property>
</Properties>
</file>